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华文中宋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华文中宋" w:eastAsia="方正小标宋简体"/>
          <w:sz w:val="44"/>
          <w:szCs w:val="44"/>
        </w:rPr>
        <w:t>撰写政协提案参考目录</w:t>
      </w:r>
    </w:p>
    <w:p>
      <w:pPr>
        <w:spacing w:line="560" w:lineRule="exact"/>
        <w:jc w:val="center"/>
        <w:rPr>
          <w:rFonts w:ascii="方正小标宋简体" w:hAnsi="华文中宋" w:eastAsia="方正小标宋简体"/>
          <w:sz w:val="30"/>
          <w:szCs w:val="30"/>
        </w:rPr>
      </w:pPr>
      <w:r>
        <w:rPr>
          <w:rFonts w:hint="eastAsia" w:ascii="方正小标宋简体" w:hAnsi="华文中宋" w:eastAsia="方正小标宋简体"/>
          <w:sz w:val="30"/>
          <w:szCs w:val="30"/>
        </w:rPr>
        <w:t>2018年12月</w:t>
      </w:r>
    </w:p>
    <w:p>
      <w:pPr>
        <w:spacing w:line="560" w:lineRule="exact"/>
      </w:pPr>
    </w:p>
    <w:p>
      <w:pPr>
        <w:spacing w:line="560" w:lineRule="exact"/>
        <w:rPr>
          <w:b/>
          <w:sz w:val="32"/>
          <w:szCs w:val="32"/>
        </w:rPr>
      </w:pPr>
      <w:r>
        <w:rPr>
          <w:rFonts w:hint="eastAsia"/>
          <w:sz w:val="32"/>
          <w:szCs w:val="32"/>
        </w:rPr>
        <w:t xml:space="preserve">    </w:t>
      </w:r>
      <w:r>
        <w:rPr>
          <w:rFonts w:hint="eastAsia"/>
          <w:b/>
          <w:sz w:val="32"/>
          <w:szCs w:val="32"/>
        </w:rPr>
        <w:t>一、经济类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1、关于进一步推动我县民营经济高质量发展的建议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2、关于发展乡村旅游，助推全面建成小康社会的建议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3、关于挖掘利用韩山、瘦牛岭古驿道，为乡村旅游开拓新途径的建议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4、关于活化丰顺旅游资源，培育发展乡村旅游业的建议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5、关于全面推进“四好农村路”建设的建议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6、关于创新精准扶贫思路和方法的建议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7、关于规划创建县城美食一条街擦亮特色名优品牌的建议</w:t>
      </w:r>
    </w:p>
    <w:p>
      <w:pPr>
        <w:spacing w:line="560" w:lineRule="exact"/>
        <w:ind w:firstLine="645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二、科技、教育、文化、卫生、环保类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8、关于加快推进农村（社区）综合性文化服务中心建设的建议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9、关于中小学校加强青少年思想道德教育工作的建议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10、关于加强中小学教职人员急救知识培训的建议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11、关于做好农村卫生人才工作的建议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12、关于加强中医药人才培养更好服务基层农村的建议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13、关于加快推进我县六馆三中心工程建设的建议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14、关于强化扶贫领域监督执纪问责的建议</w:t>
      </w:r>
    </w:p>
    <w:p>
      <w:pPr>
        <w:spacing w:line="560" w:lineRule="exact"/>
        <w:ind w:firstLine="645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三、综合、市政、农、林、水类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15、关于完善自然灾害防治体系，提高防减救灾综合能力的建议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16、关于加强山区中小河流建管并举、落实管护责任的建议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17、关于加大水污染管控力度，确保饮用水源安全的建议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18、关于进一步加强农村社会治理工作的建议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19、关于建立榕江北河上游水体达标整治长效机制，巩固治理成果的建议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20、关于加快我县中心镇污水处理工程建设的建议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21、关于加强畜禽养殖业规范管理，减少污染源的建议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22、关于大力解决好我县（老）城区停车难问题的建议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23、关于尽快改善和解决好丰顺中学交通环境的建议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24、关于加快平南公园建设的建议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25、关于推进乡村振兴发展战略的建议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26、关于推广健康饮食文化的建议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27、关于加快县城供水备用水源规划建设的建议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28、关于着力解决好汤坑中学、汤坑镇第一中心小学交通拥挤等问题的建议</w:t>
      </w: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29、关于科学规划县城春节花市重新选点的建议</w:t>
      </w:r>
    </w:p>
    <w:p>
      <w:pPr>
        <w:spacing w:line="560" w:lineRule="exact"/>
        <w:ind w:firstLine="645"/>
        <w:rPr>
          <w:sz w:val="32"/>
          <w:szCs w:val="32"/>
        </w:rPr>
      </w:pPr>
    </w:p>
    <w:p>
      <w:pPr>
        <w:spacing w:line="560" w:lineRule="exact"/>
        <w:ind w:firstLine="645"/>
        <w:rPr>
          <w:sz w:val="32"/>
          <w:szCs w:val="32"/>
        </w:rPr>
      </w:pPr>
      <w:r>
        <w:rPr>
          <w:rFonts w:hint="eastAsia"/>
          <w:sz w:val="32"/>
          <w:szCs w:val="32"/>
        </w:rPr>
        <w:t>注：以上三类29条参考目录，仅提供类别项目参考，并非提供提案题目参考，各位委员可根据参考项目具体细化成提案的题目。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41612947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29B"/>
    <w:rsid w:val="00017E9B"/>
    <w:rsid w:val="000B13BE"/>
    <w:rsid w:val="000B3780"/>
    <w:rsid w:val="000E6770"/>
    <w:rsid w:val="00125F5A"/>
    <w:rsid w:val="00131EB2"/>
    <w:rsid w:val="00145179"/>
    <w:rsid w:val="0016181E"/>
    <w:rsid w:val="001801F3"/>
    <w:rsid w:val="00193A50"/>
    <w:rsid w:val="001A4F02"/>
    <w:rsid w:val="001D4AEA"/>
    <w:rsid w:val="001E7C67"/>
    <w:rsid w:val="001F2233"/>
    <w:rsid w:val="002100DA"/>
    <w:rsid w:val="002958B3"/>
    <w:rsid w:val="002B176A"/>
    <w:rsid w:val="002C38E5"/>
    <w:rsid w:val="002F26A7"/>
    <w:rsid w:val="002F778E"/>
    <w:rsid w:val="003014E7"/>
    <w:rsid w:val="00312867"/>
    <w:rsid w:val="003309D9"/>
    <w:rsid w:val="003402C8"/>
    <w:rsid w:val="003B2DCC"/>
    <w:rsid w:val="003B6297"/>
    <w:rsid w:val="003D2435"/>
    <w:rsid w:val="003D423F"/>
    <w:rsid w:val="003E1E10"/>
    <w:rsid w:val="004074C2"/>
    <w:rsid w:val="00411BD3"/>
    <w:rsid w:val="00413E55"/>
    <w:rsid w:val="00441F1B"/>
    <w:rsid w:val="00443B34"/>
    <w:rsid w:val="00461A86"/>
    <w:rsid w:val="00477427"/>
    <w:rsid w:val="0048727D"/>
    <w:rsid w:val="00522434"/>
    <w:rsid w:val="00522A30"/>
    <w:rsid w:val="005321B5"/>
    <w:rsid w:val="00571EF1"/>
    <w:rsid w:val="00581EB7"/>
    <w:rsid w:val="005D54A1"/>
    <w:rsid w:val="005E763E"/>
    <w:rsid w:val="00601BF0"/>
    <w:rsid w:val="00617439"/>
    <w:rsid w:val="00624A0E"/>
    <w:rsid w:val="0063555B"/>
    <w:rsid w:val="00655EE1"/>
    <w:rsid w:val="00661696"/>
    <w:rsid w:val="00663001"/>
    <w:rsid w:val="0067416D"/>
    <w:rsid w:val="00702830"/>
    <w:rsid w:val="0075397B"/>
    <w:rsid w:val="00757741"/>
    <w:rsid w:val="007611F8"/>
    <w:rsid w:val="00767731"/>
    <w:rsid w:val="007755F8"/>
    <w:rsid w:val="007872CB"/>
    <w:rsid w:val="007E429B"/>
    <w:rsid w:val="007E652C"/>
    <w:rsid w:val="0080155B"/>
    <w:rsid w:val="00810FE1"/>
    <w:rsid w:val="00854DF5"/>
    <w:rsid w:val="00855140"/>
    <w:rsid w:val="00885BB5"/>
    <w:rsid w:val="00894011"/>
    <w:rsid w:val="008D3736"/>
    <w:rsid w:val="0092085E"/>
    <w:rsid w:val="0092088A"/>
    <w:rsid w:val="009612EF"/>
    <w:rsid w:val="00971381"/>
    <w:rsid w:val="009978A8"/>
    <w:rsid w:val="009A244F"/>
    <w:rsid w:val="009A3458"/>
    <w:rsid w:val="009C36CD"/>
    <w:rsid w:val="009C4172"/>
    <w:rsid w:val="009E0C15"/>
    <w:rsid w:val="00A315FC"/>
    <w:rsid w:val="00A706BE"/>
    <w:rsid w:val="00A73D72"/>
    <w:rsid w:val="00AA44F8"/>
    <w:rsid w:val="00AC323A"/>
    <w:rsid w:val="00AC3EBB"/>
    <w:rsid w:val="00B0620B"/>
    <w:rsid w:val="00B27D24"/>
    <w:rsid w:val="00B307CD"/>
    <w:rsid w:val="00B40823"/>
    <w:rsid w:val="00B72280"/>
    <w:rsid w:val="00B76CB6"/>
    <w:rsid w:val="00BF55EB"/>
    <w:rsid w:val="00C506DF"/>
    <w:rsid w:val="00C55093"/>
    <w:rsid w:val="00C6531E"/>
    <w:rsid w:val="00C85CDC"/>
    <w:rsid w:val="00CB004B"/>
    <w:rsid w:val="00CB133A"/>
    <w:rsid w:val="00CB2DB3"/>
    <w:rsid w:val="00CE7269"/>
    <w:rsid w:val="00CF1618"/>
    <w:rsid w:val="00D73C1C"/>
    <w:rsid w:val="00D820C2"/>
    <w:rsid w:val="00DB3347"/>
    <w:rsid w:val="00E03F3C"/>
    <w:rsid w:val="00E56515"/>
    <w:rsid w:val="00E73C0A"/>
    <w:rsid w:val="00E73F32"/>
    <w:rsid w:val="00E84AD2"/>
    <w:rsid w:val="00EB04E7"/>
    <w:rsid w:val="00EF5050"/>
    <w:rsid w:val="00FA1A6D"/>
    <w:rsid w:val="00FB11E4"/>
    <w:rsid w:val="00FC4630"/>
    <w:rsid w:val="3DFE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D866B0-7DBD-42F9-9206-028518C506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125</Words>
  <Characters>716</Characters>
  <Lines>5</Lines>
  <Paragraphs>1</Paragraphs>
  <TotalTime>58</TotalTime>
  <ScaleCrop>false</ScaleCrop>
  <LinksUpToDate>false</LinksUpToDate>
  <CharactersWithSpaces>840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2018-12-15T02:15:00Z</dcterms:created>
  <dc:creator>杨  星</dc:creator>
  <cp:lastModifiedBy>Administrator</cp:lastModifiedBy>
  <cp:lastPrinted>2018-12-20T07:28:00Z</cp:lastPrinted>
  <dcterms:modified xsi:type="dcterms:W3CDTF">2018-12-21T03:23:30Z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